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77777777" w:rsidR="006B2BCE" w:rsidRPr="00463628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463628">
        <w:rPr>
          <w:szCs w:val="24"/>
        </w:rPr>
        <w:tab/>
      </w:r>
    </w:p>
    <w:p w14:paraId="03B5CA7C" w14:textId="0A3B43B6" w:rsidR="005C1BBC" w:rsidRPr="00463628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 w:rsidRPr="00463628">
        <w:rPr>
          <w:szCs w:val="24"/>
        </w:rPr>
        <w:tab/>
      </w:r>
      <w:r w:rsidR="00D40417" w:rsidRPr="00463628">
        <w:rPr>
          <w:szCs w:val="24"/>
        </w:rPr>
        <w:t>T</w:t>
      </w:r>
      <w:r w:rsidR="005C1BBC" w:rsidRPr="00463628">
        <w:rPr>
          <w:szCs w:val="24"/>
        </w:rPr>
        <w:t>EISĖJŲ TARYBOS POSĖDŽIO</w:t>
      </w:r>
      <w:r w:rsidRPr="00463628">
        <w:rPr>
          <w:szCs w:val="24"/>
        </w:rPr>
        <w:tab/>
      </w:r>
    </w:p>
    <w:p w14:paraId="702596AA" w14:textId="77777777" w:rsidR="0007560B" w:rsidRPr="00463628" w:rsidRDefault="005C1BBC" w:rsidP="00117778">
      <w:pPr>
        <w:pStyle w:val="Heading4"/>
        <w:jc w:val="center"/>
        <w:rPr>
          <w:szCs w:val="24"/>
        </w:rPr>
      </w:pPr>
      <w:r w:rsidRPr="00463628">
        <w:rPr>
          <w:szCs w:val="24"/>
        </w:rPr>
        <w:t>DARBOTVARKĖ</w:t>
      </w:r>
    </w:p>
    <w:p w14:paraId="6D11EA9F" w14:textId="77777777" w:rsidR="0007560B" w:rsidRPr="00463628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0AFCC3F7" w:rsidR="00687B91" w:rsidRPr="00463628" w:rsidRDefault="00EF3E05" w:rsidP="008B21DC">
      <w:pPr>
        <w:pStyle w:val="Heading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0655A9" w:rsidRPr="00463628">
        <w:rPr>
          <w:szCs w:val="24"/>
        </w:rPr>
        <w:t>birželio 28</w:t>
      </w:r>
      <w:r w:rsidR="004104F7" w:rsidRPr="00463628">
        <w:rPr>
          <w:szCs w:val="24"/>
        </w:rPr>
        <w:t xml:space="preserve"> </w:t>
      </w:r>
      <w:r w:rsidR="00752610" w:rsidRPr="00463628">
        <w:rPr>
          <w:szCs w:val="24"/>
        </w:rPr>
        <w:t>d.</w:t>
      </w:r>
    </w:p>
    <w:p w14:paraId="5E981A6E" w14:textId="77777777" w:rsidR="008B21DC" w:rsidRPr="00463628" w:rsidRDefault="001D7A7D" w:rsidP="008B21DC">
      <w:pPr>
        <w:pStyle w:val="Heading2"/>
        <w:ind w:left="0" w:firstLine="0"/>
        <w:jc w:val="center"/>
        <w:rPr>
          <w:szCs w:val="24"/>
        </w:rPr>
      </w:pPr>
      <w:r w:rsidRPr="00463628">
        <w:rPr>
          <w:szCs w:val="24"/>
        </w:rPr>
        <w:t>Nacionalinės teismų administracijos</w:t>
      </w:r>
      <w:r w:rsidR="00D40417" w:rsidRPr="00463628">
        <w:rPr>
          <w:szCs w:val="24"/>
        </w:rPr>
        <w:t xml:space="preserve"> </w:t>
      </w:r>
      <w:r w:rsidR="00F073ED" w:rsidRPr="00463628">
        <w:rPr>
          <w:szCs w:val="24"/>
        </w:rPr>
        <w:t>patalpose</w:t>
      </w:r>
      <w:r w:rsidR="00E4531D" w:rsidRPr="00463628">
        <w:rPr>
          <w:szCs w:val="24"/>
        </w:rPr>
        <w:t xml:space="preserve"> </w:t>
      </w:r>
      <w:r w:rsidR="000A256C" w:rsidRPr="00463628">
        <w:rPr>
          <w:szCs w:val="24"/>
        </w:rPr>
        <w:t xml:space="preserve"> </w:t>
      </w:r>
    </w:p>
    <w:p w14:paraId="0C3AC914" w14:textId="77777777" w:rsidR="00D40417" w:rsidRPr="00463628" w:rsidRDefault="005C1BBC" w:rsidP="00D40417">
      <w:pPr>
        <w:pStyle w:val="Heading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D40417" w:rsidRPr="00463628">
        <w:rPr>
          <w:szCs w:val="24"/>
        </w:rPr>
        <w:t>1</w:t>
      </w:r>
      <w:r w:rsidR="00DE66F5" w:rsidRPr="00463628">
        <w:rPr>
          <w:szCs w:val="24"/>
        </w:rPr>
        <w:t>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53B2CD32" w14:textId="45A21688" w:rsidR="001A2E09" w:rsidRPr="00463628" w:rsidRDefault="002D65A5" w:rsidP="001A2E09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>1. Dėl patarimo Lietuvos Respublikos Prezidentei teisėjų karjeros</w:t>
      </w:r>
      <w:r w:rsidR="00714D42" w:rsidRPr="00463628">
        <w:rPr>
          <w:sz w:val="24"/>
          <w:szCs w:val="24"/>
        </w:rPr>
        <w:t xml:space="preserve"> </w:t>
      </w:r>
      <w:r w:rsidR="00423B7A" w:rsidRPr="00463628">
        <w:rPr>
          <w:sz w:val="24"/>
          <w:szCs w:val="24"/>
        </w:rPr>
        <w:t xml:space="preserve">klausimais </w:t>
      </w:r>
      <w:r w:rsidR="00714D42" w:rsidRPr="00463628">
        <w:rPr>
          <w:sz w:val="24"/>
          <w:szCs w:val="24"/>
        </w:rPr>
        <w:t>(</w:t>
      </w:r>
      <w:r w:rsidR="00606087" w:rsidRPr="00463628">
        <w:rPr>
          <w:sz w:val="24"/>
          <w:szCs w:val="24"/>
        </w:rPr>
        <w:t>pranešėjas –</w:t>
      </w:r>
      <w:r w:rsidR="001A2E09" w:rsidRPr="00463628">
        <w:rPr>
          <w:sz w:val="24"/>
          <w:szCs w:val="24"/>
        </w:rPr>
        <w:t xml:space="preserve">                         </w:t>
      </w:r>
      <w:r w:rsidR="008800CB" w:rsidRPr="00463628">
        <w:rPr>
          <w:sz w:val="24"/>
          <w:szCs w:val="24"/>
        </w:rPr>
        <w:t>A. Valantinas</w:t>
      </w:r>
      <w:r w:rsidR="00E63DEE" w:rsidRPr="00463628">
        <w:rPr>
          <w:sz w:val="24"/>
          <w:szCs w:val="24"/>
        </w:rPr>
        <w:t>)</w:t>
      </w:r>
      <w:r w:rsidR="001A2E09" w:rsidRPr="00463628">
        <w:rPr>
          <w:sz w:val="24"/>
          <w:szCs w:val="24"/>
        </w:rPr>
        <w:t>:</w:t>
      </w:r>
    </w:p>
    <w:p w14:paraId="314AAB3F" w14:textId="67CE7BBC" w:rsidR="001A2E09" w:rsidRPr="00463628" w:rsidRDefault="001A2E09" w:rsidP="001A2E09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1.1. Dėl patarimo Lietuvos Respublikos Prezidentei atleisti </w:t>
      </w:r>
      <w:r w:rsidRPr="00463628">
        <w:rPr>
          <w:rStyle w:val="Bodytext2"/>
          <w:b/>
          <w:bCs/>
          <w:color w:val="000000"/>
          <w:sz w:val="24"/>
          <w:szCs w:val="24"/>
        </w:rPr>
        <w:t>DANUTĘ BURBULIENĘ</w:t>
      </w:r>
      <w:r w:rsidRPr="00463628">
        <w:rPr>
          <w:rStyle w:val="Bodytext2"/>
          <w:color w:val="000000"/>
          <w:sz w:val="24"/>
          <w:szCs w:val="24"/>
        </w:rPr>
        <w:t xml:space="preserve"> iš Šiaulių apygardos teismo Civilinių bylų skyriaus pirmininko pareigų, pasibaigus paskyrimo į šias pareigas terminui;</w:t>
      </w:r>
    </w:p>
    <w:p w14:paraId="4EB13A5D" w14:textId="3A8CA00F" w:rsidR="001A2E09" w:rsidRPr="00463628" w:rsidRDefault="001A2E09" w:rsidP="001A2E09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>1.2.</w:t>
      </w:r>
      <w:r w:rsidRPr="00463628">
        <w:rPr>
          <w:szCs w:val="24"/>
        </w:rPr>
        <w:t xml:space="preserve"> </w:t>
      </w:r>
      <w:r w:rsidRPr="00463628">
        <w:rPr>
          <w:sz w:val="24"/>
          <w:szCs w:val="24"/>
        </w:rPr>
        <w:t xml:space="preserve">Dėl patarimo Lietuvos Respublikos Prezidentei atleisti </w:t>
      </w:r>
      <w:r w:rsidRPr="00463628">
        <w:rPr>
          <w:rStyle w:val="Bodytext2"/>
          <w:b/>
          <w:bCs/>
          <w:color w:val="000000"/>
          <w:sz w:val="24"/>
          <w:szCs w:val="24"/>
        </w:rPr>
        <w:t>JOLANTĄ GAILEVIČIENĘ</w:t>
      </w:r>
      <w:r w:rsidRPr="00463628">
        <w:rPr>
          <w:rStyle w:val="Bodytext2"/>
          <w:color w:val="000000"/>
          <w:sz w:val="24"/>
          <w:szCs w:val="24"/>
        </w:rPr>
        <w:t xml:space="preserve"> iš Klaipėdos apygardos teismo Civilinių bylų skyriaus pirmininko pareigų, pasibaigus paskyrimo </w:t>
      </w:r>
      <w:r w:rsidR="00066B66" w:rsidRPr="00463628">
        <w:rPr>
          <w:rStyle w:val="Bodytext2"/>
          <w:color w:val="000000"/>
          <w:sz w:val="24"/>
          <w:szCs w:val="24"/>
        </w:rPr>
        <w:t>į</w:t>
      </w:r>
      <w:r w:rsidRPr="00463628">
        <w:rPr>
          <w:rStyle w:val="Bodytext2"/>
          <w:color w:val="000000"/>
          <w:sz w:val="24"/>
          <w:szCs w:val="24"/>
        </w:rPr>
        <w:t xml:space="preserve"> šias pareigas terminui;</w:t>
      </w:r>
    </w:p>
    <w:p w14:paraId="70DE75B0" w14:textId="77777777" w:rsidR="001A2E09" w:rsidRPr="00463628" w:rsidRDefault="001A2E09" w:rsidP="001A2E09">
      <w:pPr>
        <w:pStyle w:val="Bodytext20"/>
        <w:shd w:val="clear" w:color="auto" w:fill="auto"/>
        <w:tabs>
          <w:tab w:val="left" w:pos="1135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1.3. Dėl patarimo Lietuvos Respublikos Prezidentei atleisti </w:t>
      </w:r>
      <w:r w:rsidRPr="00463628">
        <w:rPr>
          <w:rStyle w:val="Bodytext2"/>
          <w:b/>
          <w:bCs/>
          <w:color w:val="000000"/>
          <w:sz w:val="24"/>
          <w:szCs w:val="24"/>
        </w:rPr>
        <w:t>BOLESLOVĄ KALAINĮ</w:t>
      </w:r>
      <w:r w:rsidRPr="00463628">
        <w:rPr>
          <w:rStyle w:val="Bodytext2"/>
          <w:color w:val="000000"/>
          <w:sz w:val="24"/>
          <w:szCs w:val="24"/>
        </w:rPr>
        <w:t xml:space="preserve"> iš Šiaulių apygardos teismo Baudžiamųjų bylų skyriaus pirmininko pareigų, pasibaigus paskyrimo į šias pareigas terminui;</w:t>
      </w:r>
    </w:p>
    <w:p w14:paraId="70F5E895" w14:textId="3FE53684" w:rsidR="00166D94" w:rsidRPr="00463628" w:rsidRDefault="001A2E09" w:rsidP="009670B3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rStyle w:val="Bodytext2"/>
          <w:color w:val="000000"/>
          <w:sz w:val="24"/>
          <w:szCs w:val="24"/>
        </w:rPr>
      </w:pPr>
      <w:r w:rsidRPr="00463628">
        <w:rPr>
          <w:sz w:val="24"/>
          <w:szCs w:val="24"/>
        </w:rPr>
        <w:t xml:space="preserve">1.4. Dėl patarimo Lietuvos Respublikos Prezidentei atleisti </w:t>
      </w:r>
      <w:r w:rsidRPr="00463628">
        <w:rPr>
          <w:rStyle w:val="Bodytext2"/>
          <w:b/>
          <w:bCs/>
          <w:color w:val="000000"/>
          <w:sz w:val="24"/>
          <w:szCs w:val="24"/>
        </w:rPr>
        <w:t>JOLANTĄ BAGDONIENĘ</w:t>
      </w:r>
      <w:r w:rsidRPr="00463628">
        <w:rPr>
          <w:rStyle w:val="Bodytext2"/>
          <w:color w:val="000000"/>
          <w:sz w:val="24"/>
          <w:szCs w:val="24"/>
        </w:rPr>
        <w:t xml:space="preserve"> iš Vilniaus regiono apylinkės teismo pirmininko pareigų, pasibaigus paskyrimo </w:t>
      </w:r>
      <w:r w:rsidR="00066B66" w:rsidRPr="00463628">
        <w:rPr>
          <w:rStyle w:val="Bodytext2"/>
          <w:color w:val="000000"/>
          <w:sz w:val="24"/>
          <w:szCs w:val="24"/>
        </w:rPr>
        <w:t>į</w:t>
      </w:r>
      <w:r w:rsidRPr="00463628">
        <w:rPr>
          <w:rStyle w:val="Bodytext2"/>
          <w:color w:val="000000"/>
          <w:sz w:val="24"/>
          <w:szCs w:val="24"/>
        </w:rPr>
        <w:t xml:space="preserve"> šias pareigas terminui;</w:t>
      </w:r>
    </w:p>
    <w:p w14:paraId="2051D463" w14:textId="57694257" w:rsidR="00937ACF" w:rsidRPr="00463628" w:rsidRDefault="001A2E09" w:rsidP="00937ACF">
      <w:pPr>
        <w:pStyle w:val="Bodytext20"/>
        <w:shd w:val="clear" w:color="auto" w:fill="auto"/>
        <w:tabs>
          <w:tab w:val="left" w:pos="1146"/>
        </w:tabs>
        <w:spacing w:before="0" w:after="0" w:line="240" w:lineRule="auto"/>
        <w:ind w:firstLine="567"/>
        <w:jc w:val="both"/>
        <w:rPr>
          <w:rStyle w:val="Bodytext2"/>
          <w:color w:val="000000"/>
          <w:sz w:val="24"/>
          <w:szCs w:val="24"/>
        </w:rPr>
      </w:pPr>
      <w:r w:rsidRPr="00463628">
        <w:rPr>
          <w:sz w:val="24"/>
          <w:szCs w:val="24"/>
        </w:rPr>
        <w:t xml:space="preserve">1.5. Dėl patarimo Lietuvos Respublikos Prezidentei atleisti </w:t>
      </w:r>
      <w:r w:rsidRPr="00463628">
        <w:rPr>
          <w:rStyle w:val="Bodytext2"/>
          <w:b/>
          <w:bCs/>
          <w:color w:val="000000"/>
          <w:sz w:val="24"/>
          <w:szCs w:val="24"/>
        </w:rPr>
        <w:t>DALIĄ ZENIAUSKAITĘ</w:t>
      </w:r>
      <w:r w:rsidRPr="00463628">
        <w:rPr>
          <w:rStyle w:val="Bodytext2"/>
          <w:color w:val="000000"/>
          <w:sz w:val="24"/>
          <w:szCs w:val="24"/>
        </w:rPr>
        <w:t xml:space="preserve"> iš Vilniaus regiono apylinkės teismo pirmininko pavaduotojo pareigų, pasibaigus paskyrimo </w:t>
      </w:r>
      <w:r w:rsidR="00066B66" w:rsidRPr="00463628">
        <w:rPr>
          <w:rStyle w:val="Bodytext2"/>
          <w:color w:val="000000"/>
          <w:sz w:val="24"/>
          <w:szCs w:val="24"/>
        </w:rPr>
        <w:t>į</w:t>
      </w:r>
      <w:r w:rsidRPr="00463628">
        <w:rPr>
          <w:rStyle w:val="Bodytext2"/>
          <w:color w:val="000000"/>
          <w:sz w:val="24"/>
          <w:szCs w:val="24"/>
        </w:rPr>
        <w:t xml:space="preserve"> šias pareigas terminui;</w:t>
      </w:r>
    </w:p>
    <w:p w14:paraId="01856ABA" w14:textId="77777777" w:rsidR="00937ACF" w:rsidRPr="00463628" w:rsidRDefault="00C63DFA" w:rsidP="00937ACF">
      <w:pPr>
        <w:pStyle w:val="Bodytext20"/>
        <w:shd w:val="clear" w:color="auto" w:fill="auto"/>
        <w:tabs>
          <w:tab w:val="left" w:pos="1146"/>
        </w:tabs>
        <w:spacing w:before="0" w:after="0" w:line="240" w:lineRule="auto"/>
        <w:ind w:firstLine="567"/>
        <w:jc w:val="both"/>
        <w:rPr>
          <w:rStyle w:val="Bodytext2"/>
          <w:color w:val="000000"/>
          <w:sz w:val="24"/>
          <w:szCs w:val="24"/>
        </w:rPr>
      </w:pPr>
      <w:r w:rsidRPr="00463628">
        <w:rPr>
          <w:rStyle w:val="Bodytext2"/>
          <w:color w:val="000000"/>
          <w:sz w:val="24"/>
          <w:szCs w:val="24"/>
        </w:rPr>
        <w:t>1.6. D</w:t>
      </w:r>
      <w:r w:rsidR="001A2E09" w:rsidRPr="00463628">
        <w:rPr>
          <w:rStyle w:val="Bodytext2"/>
          <w:color w:val="000000"/>
          <w:sz w:val="24"/>
          <w:szCs w:val="24"/>
        </w:rPr>
        <w:t xml:space="preserve">ėl </w:t>
      </w:r>
      <w:r w:rsidRPr="00463628">
        <w:rPr>
          <w:sz w:val="24"/>
          <w:szCs w:val="24"/>
        </w:rPr>
        <w:t>patarimo Lietuvos Respublikos Prezidentei</w:t>
      </w:r>
      <w:r w:rsidRPr="00463628">
        <w:rPr>
          <w:rStyle w:val="Bodytext2"/>
          <w:color w:val="000000"/>
          <w:sz w:val="24"/>
          <w:szCs w:val="24"/>
        </w:rPr>
        <w:t xml:space="preserve"> </w:t>
      </w:r>
      <w:r w:rsidRPr="00463628">
        <w:rPr>
          <w:sz w:val="24"/>
          <w:szCs w:val="24"/>
        </w:rPr>
        <w:t>skirti</w:t>
      </w:r>
      <w:r w:rsidRPr="00463628">
        <w:rPr>
          <w:rStyle w:val="Bodytext2"/>
          <w:color w:val="000000"/>
          <w:sz w:val="24"/>
          <w:szCs w:val="24"/>
        </w:rPr>
        <w:t xml:space="preserve"> </w:t>
      </w:r>
      <w:r w:rsidR="001A2E09" w:rsidRPr="00463628">
        <w:rPr>
          <w:rStyle w:val="Bodytext2"/>
          <w:color w:val="000000"/>
          <w:sz w:val="24"/>
          <w:szCs w:val="24"/>
        </w:rPr>
        <w:t>Tauragės apylinkės teismo Šilutės rūmų teisėj</w:t>
      </w:r>
      <w:r w:rsidRPr="00463628">
        <w:rPr>
          <w:rStyle w:val="Bodytext2"/>
          <w:color w:val="000000"/>
          <w:sz w:val="24"/>
          <w:szCs w:val="24"/>
        </w:rPr>
        <w:t>ą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Pr="00463628">
        <w:rPr>
          <w:rStyle w:val="Bodytext2"/>
          <w:b/>
          <w:bCs/>
          <w:color w:val="000000"/>
          <w:sz w:val="24"/>
          <w:szCs w:val="24"/>
        </w:rPr>
        <w:t>LINĄ NAINIENĘ</w:t>
      </w:r>
      <w:r w:rsidRPr="00463628">
        <w:rPr>
          <w:rStyle w:val="Bodytext2"/>
          <w:color w:val="000000"/>
          <w:sz w:val="24"/>
          <w:szCs w:val="24"/>
        </w:rPr>
        <w:t xml:space="preserve"> </w:t>
      </w:r>
      <w:r w:rsidR="001A2E09" w:rsidRPr="00463628">
        <w:rPr>
          <w:rStyle w:val="Bodytext2"/>
          <w:color w:val="000000"/>
          <w:sz w:val="24"/>
          <w:szCs w:val="24"/>
        </w:rPr>
        <w:t>Tauragės apylinkės teismo pirmininko pavaduotoja;</w:t>
      </w:r>
    </w:p>
    <w:p w14:paraId="3931FD64" w14:textId="77777777" w:rsidR="00AC7CC1" w:rsidRPr="00463628" w:rsidRDefault="00C63DFA" w:rsidP="00AC7CC1">
      <w:pPr>
        <w:pStyle w:val="Bodytext20"/>
        <w:shd w:val="clear" w:color="auto" w:fill="auto"/>
        <w:tabs>
          <w:tab w:val="left" w:pos="114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rStyle w:val="Bodytext2"/>
          <w:color w:val="000000"/>
          <w:sz w:val="24"/>
          <w:szCs w:val="24"/>
        </w:rPr>
        <w:t xml:space="preserve">1.7. </w:t>
      </w:r>
      <w:r w:rsidRPr="00463628">
        <w:rPr>
          <w:sz w:val="24"/>
          <w:szCs w:val="24"/>
        </w:rPr>
        <w:t xml:space="preserve">Dėl patarimo Lietuvos Respublikos Prezidentei skirti </w:t>
      </w:r>
      <w:r w:rsidR="001A2E09" w:rsidRPr="00463628">
        <w:rPr>
          <w:rStyle w:val="Bodytext2"/>
          <w:color w:val="000000"/>
          <w:sz w:val="24"/>
          <w:szCs w:val="24"/>
        </w:rPr>
        <w:t>Telšių apylinkės teismo Telšių rūmų teisėj</w:t>
      </w:r>
      <w:r w:rsidRPr="00463628">
        <w:rPr>
          <w:rStyle w:val="Bodytext2"/>
          <w:color w:val="000000"/>
          <w:sz w:val="24"/>
          <w:szCs w:val="24"/>
        </w:rPr>
        <w:t>ą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Pr="00463628">
        <w:rPr>
          <w:rStyle w:val="Bodytext2"/>
          <w:b/>
          <w:bCs/>
          <w:color w:val="000000"/>
          <w:sz w:val="24"/>
          <w:szCs w:val="24"/>
        </w:rPr>
        <w:t>TOMĄ PUKŠMĮ</w:t>
      </w:r>
      <w:r w:rsidR="001A2E09" w:rsidRPr="00463628">
        <w:rPr>
          <w:rStyle w:val="Bodytext2"/>
          <w:color w:val="000000"/>
          <w:sz w:val="24"/>
          <w:szCs w:val="24"/>
        </w:rPr>
        <w:t xml:space="preserve"> Telšių apylinkės teismo pirmininko pavaduotoju;</w:t>
      </w:r>
      <w:r w:rsidR="00AC7CC1" w:rsidRPr="00463628">
        <w:rPr>
          <w:sz w:val="24"/>
          <w:szCs w:val="24"/>
        </w:rPr>
        <w:t xml:space="preserve"> </w:t>
      </w:r>
    </w:p>
    <w:p w14:paraId="16EC2FA5" w14:textId="77777777" w:rsidR="00AC7CC1" w:rsidRPr="00463628" w:rsidRDefault="00C63DFA" w:rsidP="00AC7CC1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rStyle w:val="Bodytext2"/>
          <w:color w:val="000000"/>
          <w:sz w:val="24"/>
          <w:szCs w:val="24"/>
        </w:rPr>
      </w:pPr>
      <w:r w:rsidRPr="00463628">
        <w:rPr>
          <w:sz w:val="24"/>
          <w:szCs w:val="24"/>
        </w:rPr>
        <w:t>1.8. Dėl patarimo Lietuvos Respublikos Prezidentei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Pr="00463628">
        <w:rPr>
          <w:rStyle w:val="Bodytext2"/>
          <w:color w:val="000000"/>
          <w:sz w:val="24"/>
          <w:szCs w:val="24"/>
        </w:rPr>
        <w:t xml:space="preserve">perkelti Šiaulių apylinkės teismo Šiaulių rūmų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RIMĄ GUDIENĘ</w:t>
      </w:r>
      <w:r w:rsidRPr="00463628">
        <w:rPr>
          <w:rStyle w:val="Bodytext2"/>
          <w:color w:val="000000"/>
          <w:sz w:val="24"/>
          <w:szCs w:val="24"/>
        </w:rPr>
        <w:t xml:space="preserve"> į</w:t>
      </w:r>
      <w:r w:rsidR="001A2E09" w:rsidRPr="00463628">
        <w:rPr>
          <w:rStyle w:val="Bodytext2"/>
          <w:color w:val="000000"/>
          <w:sz w:val="24"/>
          <w:szCs w:val="24"/>
        </w:rPr>
        <w:t xml:space="preserve"> Klaipėdos apylinkės teismo Klaipėdos miesto rūmus ir </w:t>
      </w:r>
      <w:r w:rsidRPr="00463628">
        <w:rPr>
          <w:rStyle w:val="Bodytext2"/>
          <w:color w:val="000000"/>
          <w:sz w:val="24"/>
          <w:szCs w:val="24"/>
        </w:rPr>
        <w:t>ją skirti</w:t>
      </w:r>
      <w:r w:rsidR="001A2E09" w:rsidRPr="00463628">
        <w:rPr>
          <w:rStyle w:val="Bodytext2"/>
          <w:color w:val="000000"/>
          <w:sz w:val="24"/>
          <w:szCs w:val="24"/>
        </w:rPr>
        <w:t xml:space="preserve"> Klaipėdos apylinkės teismo pirmininko pavaduotoja;</w:t>
      </w:r>
    </w:p>
    <w:p w14:paraId="3A02BC17" w14:textId="2BB341B3" w:rsidR="001A2E09" w:rsidRPr="00463628" w:rsidRDefault="00C63DFA" w:rsidP="00AC7CC1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rStyle w:val="Bodytext2"/>
          <w:color w:val="000000"/>
          <w:sz w:val="24"/>
          <w:szCs w:val="24"/>
        </w:rPr>
        <w:t xml:space="preserve">1.9. </w:t>
      </w:r>
      <w:r w:rsidRPr="00463628">
        <w:rPr>
          <w:sz w:val="24"/>
          <w:szCs w:val="24"/>
        </w:rPr>
        <w:t xml:space="preserve">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</w:t>
      </w:r>
      <w:r w:rsidR="001A2E09" w:rsidRPr="00463628">
        <w:rPr>
          <w:rStyle w:val="Bodytext2"/>
          <w:color w:val="000000"/>
          <w:sz w:val="24"/>
          <w:szCs w:val="24"/>
        </w:rPr>
        <w:t>Klaipėdos apylinkės teismo Klaipėdos miesto rūmų teisėj</w:t>
      </w:r>
      <w:r w:rsidRPr="00463628">
        <w:rPr>
          <w:rStyle w:val="Bodytext2"/>
          <w:color w:val="000000"/>
          <w:sz w:val="24"/>
          <w:szCs w:val="24"/>
        </w:rPr>
        <w:t>ą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Pr="00463628">
        <w:rPr>
          <w:rStyle w:val="Bodytext2"/>
          <w:b/>
          <w:bCs/>
          <w:color w:val="000000"/>
          <w:sz w:val="24"/>
          <w:szCs w:val="24"/>
        </w:rPr>
        <w:t>PETRĄ MINEIKĮ</w:t>
      </w:r>
      <w:r w:rsidR="001A2E09" w:rsidRPr="00463628">
        <w:rPr>
          <w:rStyle w:val="Bodytext2"/>
          <w:color w:val="000000"/>
          <w:sz w:val="24"/>
          <w:szCs w:val="24"/>
        </w:rPr>
        <w:t xml:space="preserve"> Klaipėdos apylinkės teismo pirmininko pavaduotoju;</w:t>
      </w:r>
    </w:p>
    <w:p w14:paraId="37703256" w14:textId="02815999" w:rsidR="001A2E09" w:rsidRPr="00463628" w:rsidRDefault="009670B3" w:rsidP="001A2E09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rStyle w:val="Bodytext2"/>
          <w:color w:val="000000"/>
          <w:sz w:val="24"/>
          <w:szCs w:val="24"/>
        </w:rPr>
      </w:pPr>
      <w:r w:rsidRPr="00463628">
        <w:rPr>
          <w:sz w:val="24"/>
          <w:szCs w:val="24"/>
        </w:rPr>
        <w:t xml:space="preserve">1.10. </w:t>
      </w:r>
      <w:r w:rsidR="00C63DFA" w:rsidRPr="00463628">
        <w:rPr>
          <w:sz w:val="24"/>
          <w:szCs w:val="24"/>
        </w:rPr>
        <w:t>Dėl patarimo Lietuvos Respublikos Prezidentei perkelti Utenos apylinkės teismo Utenos</w:t>
      </w:r>
      <w:r w:rsidRPr="00463628">
        <w:rPr>
          <w:sz w:val="24"/>
          <w:szCs w:val="24"/>
        </w:rPr>
        <w:t xml:space="preserve"> rūmų teisėją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="00AC7CC1" w:rsidRPr="00463628">
        <w:rPr>
          <w:rStyle w:val="Bodytext2"/>
          <w:b/>
          <w:bCs/>
          <w:color w:val="000000"/>
          <w:sz w:val="24"/>
          <w:szCs w:val="24"/>
        </w:rPr>
        <w:t>VILMĄ STUKAITĘ</w:t>
      </w:r>
      <w:r w:rsidR="001A2E09" w:rsidRPr="00463628">
        <w:rPr>
          <w:rStyle w:val="Bodytext2"/>
          <w:color w:val="000000"/>
          <w:sz w:val="24"/>
          <w:szCs w:val="24"/>
        </w:rPr>
        <w:t xml:space="preserve"> </w:t>
      </w:r>
      <w:r w:rsidR="00AC7CC1" w:rsidRPr="00463628">
        <w:rPr>
          <w:rStyle w:val="Bodytext2"/>
          <w:color w:val="000000"/>
          <w:sz w:val="24"/>
          <w:szCs w:val="24"/>
        </w:rPr>
        <w:t xml:space="preserve">į </w:t>
      </w:r>
      <w:r w:rsidRPr="00463628">
        <w:rPr>
          <w:rStyle w:val="Bodytext2"/>
          <w:color w:val="000000"/>
          <w:sz w:val="24"/>
          <w:szCs w:val="24"/>
        </w:rPr>
        <w:t xml:space="preserve">Vilniaus miesto apylinkės </w:t>
      </w:r>
      <w:r w:rsidR="00AC7CC1" w:rsidRPr="00463628">
        <w:rPr>
          <w:rStyle w:val="Bodytext2"/>
          <w:color w:val="000000"/>
          <w:sz w:val="24"/>
          <w:szCs w:val="24"/>
        </w:rPr>
        <w:t>teismą</w:t>
      </w:r>
      <w:r w:rsidRPr="00463628">
        <w:rPr>
          <w:rStyle w:val="Bodytext2"/>
          <w:color w:val="000000"/>
          <w:sz w:val="24"/>
          <w:szCs w:val="24"/>
        </w:rPr>
        <w:t>;</w:t>
      </w:r>
    </w:p>
    <w:p w14:paraId="08B71512" w14:textId="2A48D9A5" w:rsidR="0011138D" w:rsidRPr="00463628" w:rsidRDefault="009670B3" w:rsidP="00AC7CC1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rStyle w:val="Bodytext2"/>
          <w:color w:val="000000"/>
          <w:sz w:val="24"/>
          <w:szCs w:val="24"/>
        </w:rPr>
        <w:t xml:space="preserve">1.11. </w:t>
      </w:r>
      <w:r w:rsidR="0011138D" w:rsidRPr="00463628">
        <w:rPr>
          <w:sz w:val="24"/>
          <w:szCs w:val="24"/>
        </w:rPr>
        <w:t xml:space="preserve">Dėl patarimo Lietuvos Respublikos Prezidentei </w:t>
      </w:r>
      <w:r w:rsidRPr="00463628">
        <w:rPr>
          <w:sz w:val="24"/>
          <w:szCs w:val="24"/>
        </w:rPr>
        <w:t xml:space="preserve">perkelti Telšių apylinkės teismo Telšių rūmų teisėją </w:t>
      </w:r>
      <w:r w:rsidR="00AC7CC1" w:rsidRPr="00463628">
        <w:rPr>
          <w:b/>
          <w:bCs/>
          <w:sz w:val="24"/>
          <w:szCs w:val="24"/>
        </w:rPr>
        <w:t>KRISTINĄ SUŠINSKAIT</w:t>
      </w:r>
      <w:r w:rsidRPr="00463628">
        <w:rPr>
          <w:b/>
          <w:bCs/>
          <w:sz w:val="24"/>
          <w:szCs w:val="24"/>
        </w:rPr>
        <w:t>Ę</w:t>
      </w:r>
      <w:r w:rsidRPr="00463628">
        <w:rPr>
          <w:sz w:val="24"/>
          <w:szCs w:val="24"/>
        </w:rPr>
        <w:t xml:space="preserve"> į Klaipėdos apylinkės teismo Klaipėdos miesto rūmus;</w:t>
      </w:r>
    </w:p>
    <w:p w14:paraId="59BBF846" w14:textId="5BD9A9EA" w:rsidR="00DC776F" w:rsidRPr="00463628" w:rsidRDefault="00DC776F" w:rsidP="00DC776F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1.12. 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Lietuvos vyriausiojo administracinio teismo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SKIRGAILĘ ŽALIMIENĘ</w:t>
      </w:r>
      <w:r w:rsidRPr="00463628">
        <w:rPr>
          <w:rStyle w:val="Bodytext2"/>
          <w:color w:val="000000"/>
          <w:sz w:val="24"/>
          <w:szCs w:val="24"/>
        </w:rPr>
        <w:t xml:space="preserve"> Lietuvos vyriausiojo administracinio teismo pirmininko pavaduotoja;</w:t>
      </w:r>
    </w:p>
    <w:p w14:paraId="739AD29A" w14:textId="5AD92433" w:rsidR="00DC776F" w:rsidRPr="00463628" w:rsidRDefault="00DC776F" w:rsidP="00DC776F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1.13. 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Klaipėdos apygardos teismo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MARIŲ DOBROVOLSKĮ</w:t>
      </w:r>
      <w:r w:rsidRPr="00463628">
        <w:rPr>
          <w:rStyle w:val="Bodytext2"/>
          <w:color w:val="000000"/>
          <w:sz w:val="24"/>
          <w:szCs w:val="24"/>
        </w:rPr>
        <w:t xml:space="preserve"> šio teismo pirmininku;</w:t>
      </w:r>
    </w:p>
    <w:p w14:paraId="390ADCB6" w14:textId="3D9138DB" w:rsidR="009E3186" w:rsidRPr="00463628" w:rsidRDefault="009E3186" w:rsidP="009E3186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1.14. 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Šiaulių apygardos teismo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GRAŽVYDĄ POŠKŲ</w:t>
      </w:r>
      <w:r w:rsidRPr="00463628">
        <w:rPr>
          <w:rStyle w:val="Bodytext2"/>
          <w:color w:val="000000"/>
          <w:sz w:val="24"/>
          <w:szCs w:val="24"/>
        </w:rPr>
        <w:t xml:space="preserve"> šio teismo pirmininku;</w:t>
      </w:r>
    </w:p>
    <w:p w14:paraId="7017F74C" w14:textId="40537100" w:rsidR="009E3186" w:rsidRPr="00463628" w:rsidRDefault="009E3186" w:rsidP="009E3186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1.15. 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Šiaulių apygardos teismo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LAISVYDĄ ZEDERŠTREMĄ</w:t>
      </w:r>
      <w:r w:rsidRPr="00463628">
        <w:rPr>
          <w:rStyle w:val="Bodytext2"/>
          <w:color w:val="000000"/>
          <w:sz w:val="24"/>
          <w:szCs w:val="24"/>
        </w:rPr>
        <w:t xml:space="preserve"> šio teismo Baudžiamųjų bylų skyriaus pirmininku;</w:t>
      </w:r>
    </w:p>
    <w:p w14:paraId="6FCD6068" w14:textId="267147EC" w:rsidR="00EB6136" w:rsidRPr="00463628" w:rsidRDefault="00EB6136" w:rsidP="00EB6136">
      <w:pPr>
        <w:pStyle w:val="Bodytext20"/>
        <w:shd w:val="clear" w:color="auto" w:fill="auto"/>
        <w:tabs>
          <w:tab w:val="left" w:pos="1139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1.16. Dėl patarimo Lietuvos Respublikos Prezidentei </w:t>
      </w:r>
      <w:r w:rsidRPr="00463628">
        <w:rPr>
          <w:rStyle w:val="Bodytext2"/>
          <w:color w:val="000000"/>
          <w:sz w:val="24"/>
          <w:szCs w:val="24"/>
        </w:rPr>
        <w:t xml:space="preserve">skirti Alytaus apylinkės teismo Alytaus rūmų teisėją </w:t>
      </w:r>
      <w:r w:rsidRPr="00463628">
        <w:rPr>
          <w:rStyle w:val="Bodytext2"/>
          <w:b/>
          <w:bCs/>
          <w:color w:val="000000"/>
          <w:sz w:val="24"/>
          <w:szCs w:val="24"/>
        </w:rPr>
        <w:t>DANGUOLĘ URBANAVIČIENĘ</w:t>
      </w:r>
      <w:r w:rsidRPr="00463628">
        <w:rPr>
          <w:rStyle w:val="Bodytext2"/>
          <w:color w:val="000000"/>
          <w:sz w:val="24"/>
          <w:szCs w:val="24"/>
        </w:rPr>
        <w:t xml:space="preserve"> Alytaus apylinkės teismo pirmininko pavaduotoja;</w:t>
      </w:r>
    </w:p>
    <w:p w14:paraId="7B1AC4E4" w14:textId="32EFEA25" w:rsidR="00512A37" w:rsidRPr="00463628" w:rsidRDefault="00512A37" w:rsidP="00512A37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63628">
        <w:rPr>
          <w:szCs w:val="24"/>
        </w:rPr>
        <w:t xml:space="preserve">1.17. Dėl patarimo Lietuvos Respublikos Prezidentei atleisti </w:t>
      </w:r>
      <w:r w:rsidRPr="00463628">
        <w:rPr>
          <w:b/>
          <w:szCs w:val="24"/>
        </w:rPr>
        <w:t xml:space="preserve">DARIŲ PRANKĄ </w:t>
      </w:r>
      <w:r w:rsidRPr="00463628">
        <w:rPr>
          <w:szCs w:val="24"/>
        </w:rPr>
        <w:t>iš Vilniaus miesto apylinkės teismo teisėjo pareigų ir</w:t>
      </w:r>
      <w:r w:rsidRPr="00463628">
        <w:t xml:space="preserve"> jį skirti</w:t>
      </w:r>
      <w:r w:rsidRPr="00463628">
        <w:rPr>
          <w:rStyle w:val="Hyperlink"/>
          <w:color w:val="auto"/>
          <w:szCs w:val="24"/>
          <w:u w:val="none"/>
        </w:rPr>
        <w:t xml:space="preserve"> Vilniaus apygardos teismo teisėju;</w:t>
      </w:r>
    </w:p>
    <w:p w14:paraId="4AE386AE" w14:textId="00BDFA37" w:rsidR="00512A37" w:rsidRPr="00463628" w:rsidRDefault="00512A37" w:rsidP="00512A37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63628">
        <w:rPr>
          <w:szCs w:val="24"/>
        </w:rPr>
        <w:t xml:space="preserve">1.18. Dėl patarimo Lietuvos Respublikos Prezidentei atleisti </w:t>
      </w:r>
      <w:r w:rsidRPr="00463628">
        <w:rPr>
          <w:b/>
          <w:szCs w:val="24"/>
        </w:rPr>
        <w:t xml:space="preserve">JULITĄ DABULSKYTĘ-RAIZGIENĘ </w:t>
      </w:r>
      <w:r w:rsidRPr="00463628">
        <w:rPr>
          <w:szCs w:val="24"/>
        </w:rPr>
        <w:t>iš Vilniaus miesto apylinkės teismo teisėjos pareigų ir</w:t>
      </w:r>
      <w:r w:rsidRPr="00463628">
        <w:t xml:space="preserve"> ją skirti</w:t>
      </w:r>
      <w:r w:rsidRPr="00463628">
        <w:rPr>
          <w:rStyle w:val="Hyperlink"/>
          <w:color w:val="auto"/>
          <w:szCs w:val="24"/>
          <w:u w:val="none"/>
        </w:rPr>
        <w:t xml:space="preserve"> Vilniaus apygardos teismo teisėja;</w:t>
      </w:r>
    </w:p>
    <w:p w14:paraId="7105FCD2" w14:textId="27E0C220" w:rsidR="00D47DA0" w:rsidRPr="00463628" w:rsidRDefault="00D47DA0" w:rsidP="00D47DA0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1.19. Dėl patarimo Lietuvos Respublikos Prezidentei perkelti Telšių apylinkės teismo Akmenės rūmų teisėją </w:t>
      </w:r>
      <w:r w:rsidRPr="00463628">
        <w:rPr>
          <w:b/>
          <w:bCs/>
          <w:sz w:val="24"/>
          <w:szCs w:val="24"/>
        </w:rPr>
        <w:t>DAIVĄ DOMEIKIENĘ</w:t>
      </w:r>
      <w:r w:rsidRPr="00463628">
        <w:rPr>
          <w:sz w:val="24"/>
          <w:szCs w:val="24"/>
        </w:rPr>
        <w:t xml:space="preserve"> į Šiaulių apylinkės teismo Šiaulių rūmus;</w:t>
      </w:r>
    </w:p>
    <w:p w14:paraId="6C3A2C7C" w14:textId="558DB26E" w:rsidR="0003294C" w:rsidRPr="00463628" w:rsidRDefault="0003294C" w:rsidP="0003294C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 xml:space="preserve">1.20. Dėl patarimo Lietuvos Respublikos Prezidentei perkelti Telšių apylinkės teismo Akmenės </w:t>
      </w:r>
      <w:r w:rsidRPr="00463628">
        <w:rPr>
          <w:sz w:val="24"/>
          <w:szCs w:val="24"/>
        </w:rPr>
        <w:lastRenderedPageBreak/>
        <w:t xml:space="preserve">rūmų teisėją </w:t>
      </w:r>
      <w:r w:rsidRPr="00463628">
        <w:rPr>
          <w:b/>
          <w:bCs/>
          <w:sz w:val="24"/>
          <w:szCs w:val="24"/>
        </w:rPr>
        <w:t>DAIVĄ MANEIKIENĘ</w:t>
      </w:r>
      <w:r w:rsidRPr="00463628">
        <w:rPr>
          <w:sz w:val="24"/>
          <w:szCs w:val="24"/>
        </w:rPr>
        <w:t xml:space="preserve"> į Telšių apylinkės teismo Mažeikių rūmus;</w:t>
      </w:r>
    </w:p>
    <w:p w14:paraId="111B1F02" w14:textId="66260D0A" w:rsidR="00BB6B39" w:rsidRPr="00463628" w:rsidRDefault="0003294C" w:rsidP="00BB6B39">
      <w:pPr>
        <w:pStyle w:val="Heading2"/>
        <w:ind w:left="0" w:firstLine="567"/>
        <w:jc w:val="both"/>
        <w:rPr>
          <w:szCs w:val="24"/>
        </w:rPr>
      </w:pPr>
      <w:r w:rsidRPr="00463628">
        <w:rPr>
          <w:szCs w:val="24"/>
        </w:rPr>
        <w:t xml:space="preserve">1.21. </w:t>
      </w:r>
      <w:r w:rsidR="00BB6B39" w:rsidRPr="00463628">
        <w:rPr>
          <w:szCs w:val="24"/>
        </w:rPr>
        <w:t xml:space="preserve">Dėl patarimo Lietuvos Respublikos Prezidentei skirti </w:t>
      </w:r>
      <w:r w:rsidR="00BB6B39" w:rsidRPr="00463628">
        <w:rPr>
          <w:b/>
          <w:szCs w:val="24"/>
        </w:rPr>
        <w:t>DAINIŲ GECEVIČIŲ</w:t>
      </w:r>
      <w:r w:rsidR="00BB6B39" w:rsidRPr="00463628">
        <w:rPr>
          <w:szCs w:val="24"/>
        </w:rPr>
        <w:t xml:space="preserve"> </w:t>
      </w:r>
      <w:r w:rsidR="00C47607" w:rsidRPr="00463628">
        <w:rPr>
          <w:szCs w:val="24"/>
        </w:rPr>
        <w:t xml:space="preserve">Plungės </w:t>
      </w:r>
      <w:r w:rsidR="00BB6B39" w:rsidRPr="00463628">
        <w:rPr>
          <w:szCs w:val="24"/>
        </w:rPr>
        <w:t xml:space="preserve">apylinkės teismo </w:t>
      </w:r>
      <w:r w:rsidR="00C47607" w:rsidRPr="00463628">
        <w:rPr>
          <w:szCs w:val="24"/>
        </w:rPr>
        <w:t>Skuodo</w:t>
      </w:r>
      <w:r w:rsidR="00BB6B39" w:rsidRPr="00463628">
        <w:rPr>
          <w:szCs w:val="24"/>
        </w:rPr>
        <w:t xml:space="preserve"> rūmų teisėj</w:t>
      </w:r>
      <w:r w:rsidR="00C47607" w:rsidRPr="00463628">
        <w:rPr>
          <w:szCs w:val="24"/>
        </w:rPr>
        <w:t>u;</w:t>
      </w:r>
    </w:p>
    <w:p w14:paraId="578E735E" w14:textId="0CE5C89B" w:rsidR="00C47607" w:rsidRPr="00463628" w:rsidRDefault="00C47607" w:rsidP="00C47607">
      <w:pPr>
        <w:pStyle w:val="Heading2"/>
        <w:ind w:left="0" w:firstLine="567"/>
        <w:jc w:val="both"/>
        <w:rPr>
          <w:szCs w:val="24"/>
        </w:rPr>
      </w:pPr>
      <w:r w:rsidRPr="00463628">
        <w:rPr>
          <w:szCs w:val="24"/>
        </w:rPr>
        <w:t xml:space="preserve">1.22. Dėl patarimo Lietuvos Respublikos Prezidentei skirti </w:t>
      </w:r>
      <w:r w:rsidRPr="00463628">
        <w:rPr>
          <w:b/>
          <w:szCs w:val="24"/>
        </w:rPr>
        <w:t>JOLANTĄ JASUTIENĘ</w:t>
      </w:r>
      <w:r w:rsidRPr="00463628">
        <w:rPr>
          <w:szCs w:val="24"/>
        </w:rPr>
        <w:t xml:space="preserve"> Telšių apylinkės teismo Akmenės rūmų teisėja;</w:t>
      </w:r>
    </w:p>
    <w:p w14:paraId="1DF69905" w14:textId="4CED69DC" w:rsidR="00C47607" w:rsidRPr="00463628" w:rsidRDefault="00C47607" w:rsidP="00C47607">
      <w:pPr>
        <w:pStyle w:val="Heading2"/>
        <w:ind w:left="0" w:firstLine="567"/>
        <w:jc w:val="both"/>
        <w:rPr>
          <w:szCs w:val="24"/>
        </w:rPr>
      </w:pPr>
      <w:r w:rsidRPr="00463628">
        <w:rPr>
          <w:szCs w:val="24"/>
        </w:rPr>
        <w:t xml:space="preserve">1.23. Dėl patarimo Lietuvos Respublikos Prezidentei skirti </w:t>
      </w:r>
      <w:r w:rsidRPr="00463628">
        <w:rPr>
          <w:b/>
          <w:szCs w:val="24"/>
        </w:rPr>
        <w:t>RENATĄ MAZILIAUSKIENĘ</w:t>
      </w:r>
      <w:r w:rsidRPr="00463628">
        <w:rPr>
          <w:szCs w:val="24"/>
        </w:rPr>
        <w:t xml:space="preserve"> Šiaulių apylinkės teismo Šiaulių rūmų teisėja;</w:t>
      </w:r>
    </w:p>
    <w:p w14:paraId="1F7A571F" w14:textId="2044F5E7" w:rsidR="00C47607" w:rsidRPr="00463628" w:rsidRDefault="00C47607" w:rsidP="00E22F36">
      <w:pPr>
        <w:pStyle w:val="Heading2"/>
        <w:ind w:left="0" w:firstLine="567"/>
        <w:jc w:val="both"/>
        <w:rPr>
          <w:szCs w:val="24"/>
        </w:rPr>
      </w:pPr>
      <w:r w:rsidRPr="00463628">
        <w:rPr>
          <w:szCs w:val="24"/>
        </w:rPr>
        <w:t xml:space="preserve">1.24. Dėl patarimo Lietuvos Respublikos Prezidentei skirti </w:t>
      </w:r>
      <w:r w:rsidRPr="00463628">
        <w:rPr>
          <w:b/>
          <w:szCs w:val="24"/>
        </w:rPr>
        <w:t>INDRĘ PUKANASYTĘ</w:t>
      </w:r>
      <w:r w:rsidRPr="00463628">
        <w:rPr>
          <w:szCs w:val="24"/>
        </w:rPr>
        <w:t xml:space="preserve"> Vilniaus regiono apylinkės teismo Vilniaus rajono rūmų teisėja;</w:t>
      </w:r>
    </w:p>
    <w:p w14:paraId="3BA7B8F2" w14:textId="25D8943B" w:rsidR="00547A28" w:rsidRPr="00463628" w:rsidRDefault="00547A28" w:rsidP="00547A28">
      <w:pPr>
        <w:pStyle w:val="Heading2"/>
        <w:ind w:left="0" w:firstLine="567"/>
        <w:jc w:val="both"/>
        <w:rPr>
          <w:szCs w:val="24"/>
        </w:rPr>
      </w:pPr>
      <w:r w:rsidRPr="00463628">
        <w:t xml:space="preserve">1.25. </w:t>
      </w:r>
      <w:r w:rsidRPr="00463628">
        <w:rPr>
          <w:szCs w:val="24"/>
        </w:rPr>
        <w:t xml:space="preserve">Dėl patarimo Lietuvos Respublikos Prezidentei skirti </w:t>
      </w:r>
      <w:r w:rsidRPr="00463628">
        <w:rPr>
          <w:b/>
          <w:szCs w:val="24"/>
        </w:rPr>
        <w:t>INDRĘ SAVKINIENĘ</w:t>
      </w:r>
      <w:r w:rsidRPr="00463628">
        <w:rPr>
          <w:szCs w:val="24"/>
        </w:rPr>
        <w:t xml:space="preserve"> Vilniaus regiono apylinkės teismo Vilniaus rajono rūmų teisėja;</w:t>
      </w:r>
    </w:p>
    <w:p w14:paraId="065B90BC" w14:textId="64CE0B58" w:rsidR="00547A28" w:rsidRPr="00463628" w:rsidRDefault="00547A28" w:rsidP="00547A28">
      <w:pPr>
        <w:pStyle w:val="Heading2"/>
        <w:ind w:left="0" w:firstLine="567"/>
        <w:jc w:val="both"/>
        <w:rPr>
          <w:szCs w:val="24"/>
        </w:rPr>
      </w:pPr>
      <w:r w:rsidRPr="00463628">
        <w:t xml:space="preserve">1.26. </w:t>
      </w:r>
      <w:r w:rsidRPr="00463628">
        <w:rPr>
          <w:szCs w:val="24"/>
        </w:rPr>
        <w:t xml:space="preserve">Dėl patarimo Lietuvos Respublikos Prezidentei skirti </w:t>
      </w:r>
      <w:r w:rsidRPr="00463628">
        <w:rPr>
          <w:b/>
          <w:szCs w:val="24"/>
        </w:rPr>
        <w:t>AIDĄ STULPINIENĘ</w:t>
      </w:r>
      <w:r w:rsidRPr="00463628">
        <w:rPr>
          <w:szCs w:val="24"/>
        </w:rPr>
        <w:t xml:space="preserve"> Telšių apylinkės teismo Telšių rūmų teisėja;</w:t>
      </w:r>
    </w:p>
    <w:p w14:paraId="19598358" w14:textId="67B177F1" w:rsidR="000E5A52" w:rsidRPr="00463628" w:rsidRDefault="000E5A52" w:rsidP="000E5A52">
      <w:pPr>
        <w:pStyle w:val="Heading2"/>
        <w:ind w:left="0" w:firstLine="567"/>
        <w:jc w:val="both"/>
        <w:rPr>
          <w:szCs w:val="24"/>
        </w:rPr>
      </w:pPr>
      <w:r w:rsidRPr="00463628">
        <w:t xml:space="preserve">1.27 </w:t>
      </w:r>
      <w:r w:rsidRPr="00463628">
        <w:rPr>
          <w:szCs w:val="24"/>
        </w:rPr>
        <w:t xml:space="preserve">Dėl patarimo Lietuvos Respublikos Prezidentei skirti </w:t>
      </w:r>
      <w:r w:rsidRPr="00463628">
        <w:rPr>
          <w:b/>
          <w:szCs w:val="24"/>
        </w:rPr>
        <w:t>JŪRATĘ ŽEMGULIENĘ</w:t>
      </w:r>
      <w:r w:rsidRPr="00463628">
        <w:rPr>
          <w:szCs w:val="24"/>
        </w:rPr>
        <w:t xml:space="preserve"> Telšių apylinkės teismo Akmenės rūmų teisėja;</w:t>
      </w:r>
    </w:p>
    <w:p w14:paraId="247D5806" w14:textId="0865F042" w:rsidR="000E5A52" w:rsidRPr="00463628" w:rsidRDefault="000E5A52" w:rsidP="000E5A52">
      <w:pPr>
        <w:pStyle w:val="Heading2"/>
        <w:ind w:left="0" w:firstLine="567"/>
        <w:jc w:val="both"/>
        <w:rPr>
          <w:szCs w:val="24"/>
        </w:rPr>
      </w:pPr>
      <w:r w:rsidRPr="00463628">
        <w:t xml:space="preserve">1.28. </w:t>
      </w:r>
      <w:r w:rsidRPr="00463628">
        <w:rPr>
          <w:szCs w:val="24"/>
        </w:rPr>
        <w:t xml:space="preserve">Dėl patarimo Lietuvos Respublikos Prezidentei skirti </w:t>
      </w:r>
      <w:r w:rsidRPr="00463628">
        <w:rPr>
          <w:b/>
          <w:szCs w:val="24"/>
        </w:rPr>
        <w:t>JURGĄ ŽULPĘ</w:t>
      </w:r>
      <w:r w:rsidRPr="00463628">
        <w:rPr>
          <w:szCs w:val="24"/>
        </w:rPr>
        <w:t xml:space="preserve"> Šiaulių apylinkės teismo Šiaulių rūmų teisėja;</w:t>
      </w:r>
    </w:p>
    <w:p w14:paraId="2B7A3CC7" w14:textId="29C92246" w:rsidR="00C82723" w:rsidRPr="00463628" w:rsidRDefault="00E725BE" w:rsidP="00AC7CC1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463628">
        <w:rPr>
          <w:sz w:val="24"/>
          <w:szCs w:val="24"/>
        </w:rPr>
        <w:t>1.2</w:t>
      </w:r>
      <w:r w:rsidR="000E5A52" w:rsidRPr="00463628">
        <w:rPr>
          <w:sz w:val="24"/>
          <w:szCs w:val="24"/>
        </w:rPr>
        <w:t>9</w:t>
      </w:r>
      <w:r w:rsidRPr="00463628">
        <w:rPr>
          <w:sz w:val="24"/>
          <w:szCs w:val="24"/>
        </w:rPr>
        <w:t xml:space="preserve">. </w:t>
      </w:r>
      <w:r w:rsidR="00C82723" w:rsidRPr="00463628">
        <w:rPr>
          <w:sz w:val="24"/>
          <w:szCs w:val="24"/>
        </w:rPr>
        <w:t xml:space="preserve">Dėl patarimo Lietuvos Respublikos Prezidentei atleisti </w:t>
      </w:r>
      <w:r w:rsidR="00C82723" w:rsidRPr="00463628">
        <w:rPr>
          <w:b/>
          <w:sz w:val="24"/>
          <w:szCs w:val="24"/>
        </w:rPr>
        <w:t>ARŪNĄ PURVAINĮ</w:t>
      </w:r>
      <w:r w:rsidR="00C82723" w:rsidRPr="00463628">
        <w:rPr>
          <w:sz w:val="24"/>
          <w:szCs w:val="24"/>
        </w:rPr>
        <w:t xml:space="preserve"> iš Kauno apylinkės teismo pirmininko pavaduotojo pareigų ir jį skirti šio teismo pirmininku.</w:t>
      </w:r>
    </w:p>
    <w:p w14:paraId="603A9EAD" w14:textId="2A9AB5DA" w:rsidR="00281F5C" w:rsidRPr="00463628" w:rsidRDefault="009E7169" w:rsidP="00281F5C">
      <w:pPr>
        <w:pStyle w:val="BodyText"/>
        <w:tabs>
          <w:tab w:val="left" w:pos="993"/>
        </w:tabs>
        <w:ind w:firstLine="567"/>
      </w:pPr>
      <w:r w:rsidRPr="00463628">
        <w:rPr>
          <w:szCs w:val="24"/>
        </w:rPr>
        <w:t>2</w:t>
      </w:r>
      <w:r w:rsidR="00CC2F0B" w:rsidRPr="00463628">
        <w:rPr>
          <w:szCs w:val="24"/>
        </w:rPr>
        <w:t xml:space="preserve">. </w:t>
      </w:r>
      <w:r w:rsidR="00281F5C" w:rsidRPr="00463628">
        <w:rPr>
          <w:szCs w:val="24"/>
        </w:rPr>
        <w:t>Dėl Teisėjų tarybos nutarimo „Dėl Teisėjų tarybos 2014 m. birželio 27 d. nutarimo Nr. 13P-85-(7.1.2) „Dėl Numatomų maksimalių valstybės biudžeto asignavimų paskirstymo teismams kriterijų aprašo patvirtinimo“ pakeitimo“ projekto (</w:t>
      </w:r>
      <w:r w:rsidR="00281F5C" w:rsidRPr="00463628">
        <w:t>pranešėja – V. A. Gudelevičiūtė).</w:t>
      </w:r>
    </w:p>
    <w:p w14:paraId="313F8102" w14:textId="77777777" w:rsidR="00062DAA" w:rsidRPr="00463628" w:rsidRDefault="00062DAA" w:rsidP="00062DAA">
      <w:pPr>
        <w:pStyle w:val="BodyText"/>
        <w:tabs>
          <w:tab w:val="left" w:pos="993"/>
        </w:tabs>
        <w:ind w:firstLine="567"/>
        <w:rPr>
          <w:szCs w:val="24"/>
        </w:rPr>
      </w:pPr>
      <w:r w:rsidRPr="00463628">
        <w:rPr>
          <w:szCs w:val="24"/>
        </w:rPr>
        <w:t>3. Dėl Teisėjų tarybos nutarimo „Dėl Teisėjų tarybos 2017 m. gegužės 19 d. nutarimo Nr. 13P-80-(7.1.2) „Dėl Teismų sistemos apdovanojimų komisijos sudarymo“ pakeitimo“ projekto (</w:t>
      </w:r>
      <w:r w:rsidRPr="00463628">
        <w:t>pranešėja –                     I. Gylytė-Valienė).</w:t>
      </w:r>
    </w:p>
    <w:p w14:paraId="1540E436" w14:textId="39F3C2F1" w:rsidR="00AB3134" w:rsidRPr="00463628" w:rsidRDefault="00062DAA" w:rsidP="00AB3134">
      <w:pPr>
        <w:pStyle w:val="BodyText"/>
        <w:tabs>
          <w:tab w:val="left" w:pos="993"/>
        </w:tabs>
        <w:ind w:firstLine="567"/>
      </w:pPr>
      <w:r w:rsidRPr="00463628">
        <w:rPr>
          <w:szCs w:val="24"/>
        </w:rPr>
        <w:t>4. Dėl Teisėjų tarybos 2019 m. sausio 25 d. nutarimo Nr. 13P-1</w:t>
      </w:r>
      <w:r w:rsidR="00DB0182" w:rsidRPr="00463628">
        <w:rPr>
          <w:szCs w:val="24"/>
        </w:rPr>
        <w:t>0-</w:t>
      </w:r>
      <w:r w:rsidRPr="00463628">
        <w:rPr>
          <w:szCs w:val="24"/>
        </w:rPr>
        <w:t>(7.1.2) ,,Dėl Teisėjų etikos ir drausmės komisijos nuostatų patvirtinimo“ pakeitimo</w:t>
      </w:r>
      <w:r w:rsidR="004007C7" w:rsidRPr="00463628">
        <w:rPr>
          <w:szCs w:val="24"/>
        </w:rPr>
        <w:t>“ projekto</w:t>
      </w:r>
      <w:r w:rsidRPr="00463628">
        <w:rPr>
          <w:szCs w:val="24"/>
        </w:rPr>
        <w:t xml:space="preserve"> (</w:t>
      </w:r>
      <w:r w:rsidRPr="00463628">
        <w:t>pranešėja – I. Gylytė-Valienė).</w:t>
      </w:r>
    </w:p>
    <w:p w14:paraId="0C337C05" w14:textId="77777777" w:rsidR="004007C7" w:rsidRPr="00463628" w:rsidRDefault="004007C7" w:rsidP="00AB3134">
      <w:pPr>
        <w:pStyle w:val="BodyText"/>
        <w:tabs>
          <w:tab w:val="left" w:pos="993"/>
        </w:tabs>
        <w:ind w:firstLine="567"/>
      </w:pPr>
      <w:r w:rsidRPr="00463628">
        <w:t xml:space="preserve">5. </w:t>
      </w:r>
      <w:r w:rsidR="00AB3134" w:rsidRPr="00463628">
        <w:t>Dėl Teisėjų tarybos nutarimo „Dėl Teisėjų tarybos 2016 m. balandžio 29 d. nutarimo Nr. 13P-56-(7.1.2) „</w:t>
      </w:r>
      <w:r w:rsidRPr="00463628">
        <w:t>D</w:t>
      </w:r>
      <w:r w:rsidR="00AB3134" w:rsidRPr="00463628">
        <w:t xml:space="preserve">ėl baudžiamųjų ir civilinių bylų kategorijų bei teismo procesinių sprendimų baudžiamosiose ir civilinėse bylose kategorijų klasifikatorių patvirtinimo“ pakeitimo“ projekto </w:t>
      </w:r>
      <w:r w:rsidR="00AB3134" w:rsidRPr="00463628">
        <w:rPr>
          <w:szCs w:val="24"/>
        </w:rPr>
        <w:t>(</w:t>
      </w:r>
      <w:r w:rsidR="00AB3134" w:rsidRPr="00463628">
        <w:t>pranešėjas – J. Bagdžius).</w:t>
      </w:r>
    </w:p>
    <w:p w14:paraId="0D6262FC" w14:textId="127C04AA" w:rsidR="00F82500" w:rsidRPr="00463628" w:rsidRDefault="004007C7" w:rsidP="00F82500">
      <w:pPr>
        <w:pStyle w:val="BodyText"/>
        <w:tabs>
          <w:tab w:val="left" w:pos="993"/>
        </w:tabs>
        <w:ind w:firstLine="567"/>
      </w:pPr>
      <w:r w:rsidRPr="00463628">
        <w:t xml:space="preserve">6. </w:t>
      </w:r>
      <w:r w:rsidR="00F82500" w:rsidRPr="00463628">
        <w:rPr>
          <w:szCs w:val="24"/>
        </w:rPr>
        <w:t>Dėl Teisėjų tarybos nutarimo „Dėl Duomenų tvarkymo operacijų teismuose poveikio duomenų apsaugai vertinimo atlikimo tvarkos aprašo patvirtinimo“ projekto (</w:t>
      </w:r>
      <w:r w:rsidR="00F82500" w:rsidRPr="00463628">
        <w:t>pranešėja – I. Dauparaitė).</w:t>
      </w:r>
    </w:p>
    <w:p w14:paraId="6122FEF3" w14:textId="1BE00636" w:rsidR="00F82500" w:rsidRPr="00463628" w:rsidRDefault="00F82500" w:rsidP="00F82500">
      <w:pPr>
        <w:pStyle w:val="BodyText"/>
        <w:tabs>
          <w:tab w:val="left" w:pos="993"/>
        </w:tabs>
        <w:ind w:firstLine="567"/>
      </w:pPr>
      <w:r w:rsidRPr="00463628">
        <w:t xml:space="preserve">7. </w:t>
      </w:r>
      <w:r w:rsidRPr="00463628">
        <w:rPr>
          <w:rFonts w:eastAsia="Calibri"/>
        </w:rPr>
        <w:t xml:space="preserve">Dėl Teisėjų tarybos nutarimo „Dėl Teisėjų tarybos 2019 m. gegužės 31 d. nutarimu Nr. 13P-91-(7.1.2) „Dėl Asmenų aptarnavimo kokybės teismuose kontrolės ir stebėsenos (monitoringo) vertinimo tvarkos aprašo patvirtinimo“ patvirtinto asmenų aptarnavimo kokybės teismuose kontrolės ir stebėsenos (monitoringo) vertinimo tvarkos aprašo pakeitimo“ projekto </w:t>
      </w:r>
      <w:r w:rsidRPr="00463628">
        <w:rPr>
          <w:szCs w:val="24"/>
        </w:rPr>
        <w:t>(</w:t>
      </w:r>
      <w:r w:rsidRPr="00463628">
        <w:t xml:space="preserve">pranešėja – </w:t>
      </w:r>
      <w:r w:rsidR="002B26B1" w:rsidRPr="00463628">
        <w:t>A. Pauliukaitė</w:t>
      </w:r>
      <w:r w:rsidRPr="00463628">
        <w:t>).</w:t>
      </w:r>
    </w:p>
    <w:p w14:paraId="5602874C" w14:textId="5883CE0E" w:rsidR="00AB3134" w:rsidRPr="00463628" w:rsidRDefault="00F82500" w:rsidP="00AB3134">
      <w:pPr>
        <w:pStyle w:val="BodyText"/>
        <w:tabs>
          <w:tab w:val="left" w:pos="993"/>
        </w:tabs>
        <w:ind w:firstLine="567"/>
      </w:pPr>
      <w:r w:rsidRPr="00463628">
        <w:t xml:space="preserve">8. </w:t>
      </w:r>
      <w:r w:rsidR="00AB3134" w:rsidRPr="00463628">
        <w:t xml:space="preserve">Dėl atstovų delegavimo į Lietuvos Respublikos civilinio proceso kodekso priežiūros komitetą </w:t>
      </w:r>
      <w:r w:rsidR="00AB3134" w:rsidRPr="00463628">
        <w:rPr>
          <w:szCs w:val="24"/>
        </w:rPr>
        <w:t>(</w:t>
      </w:r>
      <w:r w:rsidR="00AB3134" w:rsidRPr="00463628">
        <w:t>pranešėja – A. Dagelytė).</w:t>
      </w:r>
    </w:p>
    <w:p w14:paraId="13C05889" w14:textId="37E6D755" w:rsidR="00B255C1" w:rsidRPr="00463628" w:rsidRDefault="00F82500" w:rsidP="00B255C1">
      <w:pPr>
        <w:pStyle w:val="BodyText"/>
        <w:tabs>
          <w:tab w:val="left" w:pos="993"/>
        </w:tabs>
        <w:ind w:firstLine="567"/>
      </w:pPr>
      <w:r w:rsidRPr="00463628">
        <w:t>9</w:t>
      </w:r>
      <w:r w:rsidR="00B255C1" w:rsidRPr="00463628">
        <w:t xml:space="preserve">. </w:t>
      </w:r>
      <w:r w:rsidR="00B255C1" w:rsidRPr="00463628">
        <w:rPr>
          <w:szCs w:val="24"/>
        </w:rPr>
        <w:t>Dėl 2019 m. gegužės 22 d. L. G, L. V, G. S ir R. A prašymo ir Administravimo teismuose nuostatų tobulinimo poreikio (</w:t>
      </w:r>
      <w:r w:rsidR="00B255C1" w:rsidRPr="00463628">
        <w:t>pranešėja –</w:t>
      </w:r>
      <w:r w:rsidRPr="00463628">
        <w:t xml:space="preserve"> </w:t>
      </w:r>
      <w:r w:rsidR="00B255C1" w:rsidRPr="00463628">
        <w:t>A. Pauliukaitė).</w:t>
      </w:r>
    </w:p>
    <w:p w14:paraId="54192BAD" w14:textId="40BC88FC" w:rsidR="002F60E2" w:rsidRPr="00463628" w:rsidRDefault="00F82500" w:rsidP="002F60E2">
      <w:pPr>
        <w:pStyle w:val="BodyText"/>
        <w:tabs>
          <w:tab w:val="left" w:pos="993"/>
        </w:tabs>
        <w:ind w:firstLine="567"/>
      </w:pPr>
      <w:r w:rsidRPr="00463628">
        <w:rPr>
          <w:szCs w:val="24"/>
        </w:rPr>
        <w:t>10</w:t>
      </w:r>
      <w:r w:rsidR="002F60E2" w:rsidRPr="00463628">
        <w:rPr>
          <w:szCs w:val="24"/>
        </w:rPr>
        <w:t xml:space="preserve">. Dėl </w:t>
      </w:r>
      <w:r w:rsidR="00D10C48" w:rsidRPr="00463628">
        <w:rPr>
          <w:szCs w:val="24"/>
        </w:rPr>
        <w:t xml:space="preserve">2019 m. birželio 6 d. </w:t>
      </w:r>
      <w:r w:rsidR="00164F49" w:rsidRPr="00463628">
        <w:rPr>
          <w:szCs w:val="24"/>
        </w:rPr>
        <w:t>S. F</w:t>
      </w:r>
      <w:r w:rsidR="002F60E2" w:rsidRPr="00463628">
        <w:rPr>
          <w:szCs w:val="24"/>
        </w:rPr>
        <w:t xml:space="preserve"> prašymo (</w:t>
      </w:r>
      <w:r w:rsidR="002F60E2" w:rsidRPr="00463628">
        <w:t>pranešėja</w:t>
      </w:r>
      <w:r w:rsidR="002B26B1" w:rsidRPr="00463628">
        <w:t>i</w:t>
      </w:r>
      <w:r w:rsidR="002F60E2" w:rsidRPr="00463628">
        <w:t xml:space="preserve"> –</w:t>
      </w:r>
      <w:r w:rsidRPr="00463628">
        <w:t xml:space="preserve"> </w:t>
      </w:r>
      <w:r w:rsidR="00164F49" w:rsidRPr="00463628">
        <w:t>A. Pauliukaitė, D. Viršilaitė).</w:t>
      </w:r>
    </w:p>
    <w:p w14:paraId="0E9DF4C6" w14:textId="154C6057" w:rsidR="00077836" w:rsidRPr="00463628" w:rsidRDefault="00077836" w:rsidP="00077836">
      <w:pPr>
        <w:pStyle w:val="BodyText"/>
        <w:shd w:val="clear" w:color="auto" w:fill="FFFFFF" w:themeFill="background1"/>
        <w:tabs>
          <w:tab w:val="left" w:pos="993"/>
        </w:tabs>
        <w:ind w:firstLine="567"/>
        <w:rPr>
          <w:rStyle w:val="Strong"/>
          <w:szCs w:val="24"/>
        </w:rPr>
      </w:pPr>
      <w:r w:rsidRPr="00463628">
        <w:t>1</w:t>
      </w:r>
      <w:r w:rsidR="00F82500" w:rsidRPr="00463628">
        <w:t>1</w:t>
      </w:r>
      <w:r w:rsidRPr="00463628">
        <w:t xml:space="preserve">. </w:t>
      </w:r>
      <w:r w:rsidRPr="00463628">
        <w:rPr>
          <w:szCs w:val="24"/>
        </w:rPr>
        <w:t xml:space="preserve">Dėl </w:t>
      </w:r>
      <w:r w:rsidR="00D10C48" w:rsidRPr="00463628">
        <w:rPr>
          <w:szCs w:val="24"/>
        </w:rPr>
        <w:t xml:space="preserve">2019 m. kovo 25 d. </w:t>
      </w:r>
      <w:r w:rsidR="00164F49" w:rsidRPr="00463628">
        <w:rPr>
          <w:szCs w:val="24"/>
        </w:rPr>
        <w:t>I.</w:t>
      </w:r>
      <w:r w:rsidR="00D10C48" w:rsidRPr="00463628">
        <w:rPr>
          <w:szCs w:val="24"/>
        </w:rPr>
        <w:t xml:space="preserve"> </w:t>
      </w:r>
      <w:r w:rsidR="00164F49" w:rsidRPr="00463628">
        <w:rPr>
          <w:szCs w:val="24"/>
        </w:rPr>
        <w:t>Š</w:t>
      </w:r>
      <w:r w:rsidRPr="00463628">
        <w:rPr>
          <w:szCs w:val="24"/>
        </w:rPr>
        <w:t xml:space="preserve"> kreipimosi (praneš</w:t>
      </w:r>
      <w:r w:rsidR="000C5689">
        <w:rPr>
          <w:szCs w:val="24"/>
        </w:rPr>
        <w:t>ė</w:t>
      </w:r>
      <w:r w:rsidRPr="00463628">
        <w:rPr>
          <w:szCs w:val="24"/>
        </w:rPr>
        <w:t>ja</w:t>
      </w:r>
      <w:r w:rsidR="00FC08C3" w:rsidRPr="00463628">
        <w:rPr>
          <w:szCs w:val="24"/>
        </w:rPr>
        <w:t>s</w:t>
      </w:r>
      <w:r w:rsidRPr="00463628">
        <w:rPr>
          <w:szCs w:val="24"/>
        </w:rPr>
        <w:t xml:space="preserve"> – </w:t>
      </w:r>
      <w:r w:rsidR="00D10C48" w:rsidRPr="00463628">
        <w:rPr>
          <w:szCs w:val="24"/>
        </w:rPr>
        <w:t>R. Gadliauskas</w:t>
      </w:r>
      <w:r w:rsidRPr="00463628">
        <w:rPr>
          <w:szCs w:val="24"/>
        </w:rPr>
        <w:t>).</w:t>
      </w:r>
    </w:p>
    <w:p w14:paraId="1293C481" w14:textId="26E57B1C" w:rsidR="00276359" w:rsidRPr="00463628" w:rsidRDefault="00276359" w:rsidP="00276359">
      <w:pPr>
        <w:pStyle w:val="BodyText"/>
        <w:shd w:val="clear" w:color="auto" w:fill="FFFFFF" w:themeFill="background1"/>
        <w:tabs>
          <w:tab w:val="left" w:pos="993"/>
        </w:tabs>
        <w:ind w:firstLine="567"/>
      </w:pPr>
      <w:r w:rsidRPr="00463628">
        <w:t>1</w:t>
      </w:r>
      <w:r w:rsidR="00F82500" w:rsidRPr="00463628">
        <w:t>2</w:t>
      </w:r>
      <w:r w:rsidRPr="00463628">
        <w:t xml:space="preserve">. Dėl kalbos redaktorių (lituanistų) poreikio ir funkcijų teismuose </w:t>
      </w:r>
      <w:r w:rsidRPr="00463628">
        <w:rPr>
          <w:szCs w:val="24"/>
        </w:rPr>
        <w:t>(</w:t>
      </w:r>
      <w:r w:rsidRPr="00463628">
        <w:t xml:space="preserve">pranešėjas – J. Bagdžius). </w:t>
      </w:r>
    </w:p>
    <w:p w14:paraId="72CC3F78" w14:textId="5F89AF80" w:rsidR="00E725BE" w:rsidRPr="00463628" w:rsidRDefault="00E725BE" w:rsidP="00E725BE">
      <w:pPr>
        <w:pStyle w:val="BodyText"/>
        <w:shd w:val="clear" w:color="auto" w:fill="FFFFFF" w:themeFill="background1"/>
        <w:tabs>
          <w:tab w:val="left" w:pos="993"/>
        </w:tabs>
        <w:ind w:firstLine="567"/>
      </w:pPr>
      <w:r w:rsidRPr="00463628">
        <w:rPr>
          <w:szCs w:val="24"/>
        </w:rPr>
        <w:t>1</w:t>
      </w:r>
      <w:r w:rsidR="00F82500" w:rsidRPr="00463628">
        <w:rPr>
          <w:szCs w:val="24"/>
        </w:rPr>
        <w:t>3</w:t>
      </w:r>
      <w:r w:rsidRPr="00463628">
        <w:rPr>
          <w:szCs w:val="24"/>
        </w:rPr>
        <w:t>. Dėl Teismų atstovo Integruotos baudžiamojo proceso informacinės sistemos priežiūros ir plėtros darbo grupėje keitimo (</w:t>
      </w:r>
      <w:r w:rsidRPr="00463628">
        <w:t>pranešėjas – J. Bagdžius).</w:t>
      </w:r>
    </w:p>
    <w:p w14:paraId="7CB028BC" w14:textId="7C3C7F26" w:rsidR="00E725BE" w:rsidRPr="00463628" w:rsidRDefault="00E725BE" w:rsidP="00F82500">
      <w:pPr>
        <w:pStyle w:val="BodyText"/>
        <w:tabs>
          <w:tab w:val="left" w:pos="993"/>
        </w:tabs>
        <w:ind w:firstLine="567"/>
      </w:pPr>
      <w:r w:rsidRPr="00463628">
        <w:t>1</w:t>
      </w:r>
      <w:r w:rsidR="00F82500" w:rsidRPr="00463628">
        <w:t>4</w:t>
      </w:r>
      <w:r w:rsidRPr="00463628">
        <w:t xml:space="preserve">. </w:t>
      </w:r>
      <w:r w:rsidRPr="00463628">
        <w:rPr>
          <w:szCs w:val="24"/>
        </w:rPr>
        <w:t>Dėl darbo sąlygų Vilniaus miesto apylinkės teisme (</w:t>
      </w:r>
      <w:r w:rsidRPr="00463628">
        <w:t xml:space="preserve">pranešėjas – A. Stravinskas). </w:t>
      </w:r>
    </w:p>
    <w:p w14:paraId="61603975" w14:textId="401DD232" w:rsidR="00F82500" w:rsidRPr="00463628" w:rsidRDefault="00F82500" w:rsidP="00F82500">
      <w:pPr>
        <w:pStyle w:val="BodyText"/>
        <w:tabs>
          <w:tab w:val="left" w:pos="993"/>
        </w:tabs>
        <w:ind w:firstLine="567"/>
      </w:pPr>
      <w:r w:rsidRPr="00463628">
        <w:t>15. Dėl 2019 m. birželio 10 d. Lenkijos Respublikos Aukščiausiojo Teismo Drausmės kolegijos kreipimosi (pranešėja – M. Kontrauskienė).</w:t>
      </w:r>
    </w:p>
    <w:p w14:paraId="74C53DD6" w14:textId="3A701E66" w:rsidR="009E231B" w:rsidRPr="00463628" w:rsidRDefault="009E231B" w:rsidP="0016759B">
      <w:pPr>
        <w:pStyle w:val="BodyText"/>
        <w:shd w:val="clear" w:color="auto" w:fill="FFFFFF" w:themeFill="background1"/>
        <w:tabs>
          <w:tab w:val="left" w:pos="993"/>
        </w:tabs>
        <w:ind w:firstLine="567"/>
        <w:rPr>
          <w:szCs w:val="24"/>
        </w:rPr>
      </w:pPr>
    </w:p>
    <w:p w14:paraId="09BD22EF" w14:textId="60F459D5" w:rsidR="00782B38" w:rsidRPr="00463628" w:rsidRDefault="00782B38" w:rsidP="000C5689">
      <w:pPr>
        <w:pStyle w:val="BodyText"/>
        <w:shd w:val="clear" w:color="auto" w:fill="FFFFFF" w:themeFill="background1"/>
        <w:tabs>
          <w:tab w:val="left" w:pos="993"/>
        </w:tabs>
        <w:rPr>
          <w:rStyle w:val="Strong"/>
          <w:szCs w:val="24"/>
        </w:rPr>
      </w:pPr>
      <w:bookmarkStart w:id="0" w:name="_GoBack"/>
      <w:bookmarkEnd w:id="0"/>
    </w:p>
    <w:sectPr w:rsidR="00782B38" w:rsidRPr="00463628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00789" w14:textId="77777777" w:rsidR="000C673F" w:rsidRDefault="000C673F">
      <w:r>
        <w:separator/>
      </w:r>
    </w:p>
  </w:endnote>
  <w:endnote w:type="continuationSeparator" w:id="0">
    <w:p w14:paraId="7973B536" w14:textId="77777777" w:rsidR="000C673F" w:rsidRDefault="000C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0AF70" w14:textId="77777777" w:rsidR="000C673F" w:rsidRDefault="000C673F">
      <w:r>
        <w:separator/>
      </w:r>
    </w:p>
  </w:footnote>
  <w:footnote w:type="continuationSeparator" w:id="0">
    <w:p w14:paraId="41B69B5E" w14:textId="77777777" w:rsidR="000C673F" w:rsidRDefault="000C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2B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94C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507F6"/>
    <w:rsid w:val="00450D9B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6F9F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5101"/>
    <w:rsid w:val="00845B79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0182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6FD"/>
    <w:rsid w:val="00F22B27"/>
    <w:rsid w:val="00F23A20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3138F-0849-4F2C-80BB-14F3D5FB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2</Pages>
  <Words>4772</Words>
  <Characters>2721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180</cp:revision>
  <cp:lastPrinted>2019-03-26T09:03:00Z</cp:lastPrinted>
  <dcterms:created xsi:type="dcterms:W3CDTF">2019-02-21T07:17:00Z</dcterms:created>
  <dcterms:modified xsi:type="dcterms:W3CDTF">2019-06-26T07:53:00Z</dcterms:modified>
</cp:coreProperties>
</file>